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03" w:rsidRPr="005647BC" w:rsidRDefault="00425603" w:rsidP="00425603">
      <w:pPr>
        <w:tabs>
          <w:tab w:val="center" w:pos="1440"/>
          <w:tab w:val="center" w:pos="7020"/>
        </w:tabs>
        <w:rPr>
          <w:b/>
        </w:rPr>
      </w:pPr>
      <w:r>
        <w:t xml:space="preserve">   </w:t>
      </w:r>
      <w:r w:rsidRPr="00B25F17">
        <w:rPr>
          <w:b/>
        </w:rPr>
        <w:t>TỔNG CÔNG TY CP VINACONEX</w:t>
      </w:r>
      <w:r w:rsidRPr="005647BC">
        <w:tab/>
      </w:r>
      <w:r>
        <w:t xml:space="preserve">         </w:t>
      </w:r>
      <w:r w:rsidRPr="005647BC">
        <w:rPr>
          <w:b/>
        </w:rPr>
        <w:t xml:space="preserve">CỘNG HOÀ XÃ HỘI CHỦ NGHĨA VIỆT </w:t>
      </w:r>
      <w:smartTag w:uri="urn:schemas-microsoft-com:office:smarttags" w:element="place">
        <w:smartTag w:uri="urn:schemas-microsoft-com:office:smarttags" w:element="country-region">
          <w:r w:rsidRPr="005647BC">
            <w:rPr>
              <w:b/>
            </w:rPr>
            <w:t>NAM</w:t>
          </w:r>
        </w:smartTag>
      </w:smartTag>
    </w:p>
    <w:p w:rsidR="00425603" w:rsidRPr="005647BC" w:rsidRDefault="00425603" w:rsidP="00425603">
      <w:pPr>
        <w:tabs>
          <w:tab w:val="center" w:pos="1440"/>
          <w:tab w:val="center" w:pos="7020"/>
        </w:tabs>
        <w:rPr>
          <w:b/>
        </w:rPr>
      </w:pPr>
      <w:r>
        <w:rPr>
          <w:b/>
        </w:rPr>
        <w:tab/>
        <w:t xml:space="preserve">CÔNG TY CP VINACONEX SÀI GÒN                             </w:t>
      </w:r>
      <w:r w:rsidRPr="005647BC">
        <w:rPr>
          <w:b/>
        </w:rPr>
        <w:t>Độc lập – Tự do – Hạnh Phúc</w:t>
      </w:r>
    </w:p>
    <w:p w:rsidR="00425603" w:rsidRPr="00C77196" w:rsidRDefault="00425603" w:rsidP="00425603">
      <w:pPr>
        <w:tabs>
          <w:tab w:val="center" w:pos="1440"/>
          <w:tab w:val="center" w:pos="6660"/>
        </w:tabs>
        <w:rPr>
          <w:b/>
          <w:sz w:val="28"/>
          <w:szCs w:val="28"/>
        </w:rPr>
      </w:pPr>
      <w:r w:rsidRPr="005647BC">
        <w:rPr>
          <w:sz w:val="28"/>
          <w:szCs w:val="28"/>
        </w:rPr>
        <w:tab/>
      </w:r>
      <w:r>
        <w:rPr>
          <w:sz w:val="28"/>
          <w:szCs w:val="28"/>
        </w:rPr>
        <w:t xml:space="preserve">              </w:t>
      </w:r>
      <w:r w:rsidRPr="00C77196">
        <w:rPr>
          <w:b/>
          <w:sz w:val="28"/>
          <w:szCs w:val="28"/>
        </w:rPr>
        <w:t>---------------</w:t>
      </w:r>
      <w:r w:rsidRPr="00C77196">
        <w:rPr>
          <w:b/>
          <w:sz w:val="28"/>
          <w:szCs w:val="28"/>
        </w:rPr>
        <w:tab/>
      </w:r>
      <w:r>
        <w:rPr>
          <w:b/>
          <w:sz w:val="28"/>
          <w:szCs w:val="28"/>
        </w:rPr>
        <w:t xml:space="preserve">            </w:t>
      </w:r>
      <w:r w:rsidRPr="00C77196">
        <w:rPr>
          <w:b/>
          <w:sz w:val="28"/>
          <w:szCs w:val="28"/>
        </w:rPr>
        <w:t>---------------</w:t>
      </w:r>
    </w:p>
    <w:p w:rsidR="00425603" w:rsidRPr="005647BC" w:rsidRDefault="00425603" w:rsidP="00425603">
      <w:pPr>
        <w:tabs>
          <w:tab w:val="center" w:pos="1440"/>
          <w:tab w:val="center" w:pos="6660"/>
        </w:tabs>
        <w:rPr>
          <w:sz w:val="28"/>
          <w:szCs w:val="28"/>
        </w:rPr>
      </w:pPr>
      <w:r w:rsidRPr="005647BC">
        <w:rPr>
          <w:sz w:val="28"/>
          <w:szCs w:val="28"/>
        </w:rPr>
        <w:tab/>
      </w:r>
      <w:r>
        <w:rPr>
          <w:sz w:val="28"/>
          <w:szCs w:val="28"/>
        </w:rPr>
        <w:t xml:space="preserve">        </w:t>
      </w:r>
      <w:r w:rsidRPr="005647BC">
        <w:rPr>
          <w:sz w:val="28"/>
          <w:szCs w:val="28"/>
        </w:rPr>
        <w:t>Số : …</w:t>
      </w:r>
      <w:r>
        <w:rPr>
          <w:sz w:val="28"/>
          <w:szCs w:val="28"/>
        </w:rPr>
        <w:t>..</w:t>
      </w:r>
      <w:r w:rsidRPr="005647BC">
        <w:rPr>
          <w:sz w:val="28"/>
          <w:szCs w:val="28"/>
        </w:rPr>
        <w:t>.</w:t>
      </w:r>
      <w:r>
        <w:rPr>
          <w:sz w:val="28"/>
          <w:szCs w:val="28"/>
        </w:rPr>
        <w:t>TB</w:t>
      </w:r>
      <w:r w:rsidRPr="005647BC">
        <w:rPr>
          <w:sz w:val="28"/>
          <w:szCs w:val="28"/>
        </w:rPr>
        <w:t>/VCSG-</w:t>
      </w:r>
      <w:r>
        <w:rPr>
          <w:sz w:val="28"/>
          <w:szCs w:val="28"/>
        </w:rPr>
        <w:t>HĐQT</w:t>
      </w:r>
    </w:p>
    <w:p w:rsidR="00425603" w:rsidRDefault="00425603" w:rsidP="00425603">
      <w:pPr>
        <w:tabs>
          <w:tab w:val="center" w:pos="1440"/>
          <w:tab w:val="center" w:pos="6660"/>
        </w:tabs>
        <w:rPr>
          <w:i/>
          <w:sz w:val="28"/>
          <w:szCs w:val="28"/>
        </w:rPr>
      </w:pPr>
      <w:r w:rsidRPr="005647BC">
        <w:rPr>
          <w:sz w:val="28"/>
          <w:szCs w:val="28"/>
        </w:rPr>
        <w:tab/>
      </w:r>
      <w:r>
        <w:rPr>
          <w:sz w:val="28"/>
          <w:szCs w:val="28"/>
        </w:rPr>
        <w:t xml:space="preserve">                                                                            </w:t>
      </w:r>
      <w:r w:rsidRPr="005647BC">
        <w:rPr>
          <w:i/>
          <w:sz w:val="28"/>
          <w:szCs w:val="28"/>
        </w:rPr>
        <w:t xml:space="preserve">Tp,HCM, ngày </w:t>
      </w:r>
      <w:r>
        <w:rPr>
          <w:i/>
          <w:sz w:val="28"/>
          <w:szCs w:val="28"/>
        </w:rPr>
        <w:t xml:space="preserve"> 01</w:t>
      </w:r>
      <w:r w:rsidRPr="005647BC">
        <w:rPr>
          <w:i/>
          <w:sz w:val="28"/>
          <w:szCs w:val="28"/>
        </w:rPr>
        <w:t xml:space="preserve"> tháng </w:t>
      </w:r>
      <w:r>
        <w:rPr>
          <w:i/>
          <w:sz w:val="28"/>
          <w:szCs w:val="28"/>
        </w:rPr>
        <w:t xml:space="preserve"> 03  </w:t>
      </w:r>
      <w:r w:rsidRPr="005647BC">
        <w:rPr>
          <w:i/>
          <w:sz w:val="28"/>
          <w:szCs w:val="28"/>
        </w:rPr>
        <w:t>năm 201</w:t>
      </w:r>
      <w:r>
        <w:rPr>
          <w:i/>
          <w:sz w:val="28"/>
          <w:szCs w:val="28"/>
        </w:rPr>
        <w:t>7</w:t>
      </w:r>
    </w:p>
    <w:p w:rsidR="00425603" w:rsidRPr="005647BC" w:rsidRDefault="00425603" w:rsidP="00425603">
      <w:pPr>
        <w:tabs>
          <w:tab w:val="center" w:pos="1440"/>
          <w:tab w:val="center" w:pos="6660"/>
        </w:tabs>
        <w:rPr>
          <w:sz w:val="28"/>
          <w:szCs w:val="28"/>
        </w:rPr>
      </w:pPr>
    </w:p>
    <w:p w:rsidR="00425603" w:rsidRPr="00760F9A" w:rsidRDefault="00425603" w:rsidP="00425603">
      <w:pPr>
        <w:shd w:val="clear" w:color="auto" w:fill="FFFFFF"/>
        <w:jc w:val="center"/>
        <w:rPr>
          <w:color w:val="000000"/>
          <w:sz w:val="18"/>
          <w:szCs w:val="18"/>
        </w:rPr>
      </w:pPr>
      <w:r w:rsidRPr="00760F9A">
        <w:rPr>
          <w:b/>
          <w:bCs/>
          <w:color w:val="000000"/>
          <w:sz w:val="32"/>
          <w:szCs w:val="32"/>
        </w:rPr>
        <w:t>THÔNG BÁO</w:t>
      </w:r>
    </w:p>
    <w:p w:rsidR="00425603" w:rsidRPr="00700CCC" w:rsidRDefault="00425603" w:rsidP="00425603">
      <w:pPr>
        <w:shd w:val="clear" w:color="auto" w:fill="FFFFFF"/>
        <w:jc w:val="center"/>
        <w:rPr>
          <w:bCs/>
          <w:i/>
          <w:iCs/>
          <w:color w:val="000000"/>
          <w:sz w:val="26"/>
          <w:szCs w:val="26"/>
        </w:rPr>
      </w:pPr>
      <w:r w:rsidRPr="00700CCC">
        <w:rPr>
          <w:bCs/>
          <w:i/>
          <w:iCs/>
          <w:color w:val="000000"/>
          <w:sz w:val="26"/>
          <w:szCs w:val="26"/>
        </w:rPr>
        <w:t xml:space="preserve">(V/v:  Chốt danh sách cổ đông tham dự cuộc họp </w:t>
      </w:r>
    </w:p>
    <w:p w:rsidR="00425603" w:rsidRPr="00700CCC" w:rsidRDefault="00425603" w:rsidP="00425603">
      <w:pPr>
        <w:shd w:val="clear" w:color="auto" w:fill="FFFFFF"/>
        <w:jc w:val="center"/>
        <w:rPr>
          <w:bCs/>
          <w:i/>
          <w:iCs/>
          <w:color w:val="000000"/>
          <w:sz w:val="26"/>
          <w:szCs w:val="26"/>
        </w:rPr>
      </w:pPr>
      <w:r w:rsidRPr="00700CCC">
        <w:rPr>
          <w:bCs/>
          <w:i/>
          <w:iCs/>
          <w:color w:val="000000"/>
          <w:sz w:val="26"/>
          <w:szCs w:val="26"/>
        </w:rPr>
        <w:t>Đại hội đồng cổ đông thường niên năm 2017)</w:t>
      </w:r>
    </w:p>
    <w:p w:rsidR="00425603" w:rsidRDefault="00425603" w:rsidP="00425603">
      <w:pPr>
        <w:shd w:val="clear" w:color="auto" w:fill="FFFFFF"/>
        <w:jc w:val="center"/>
        <w:rPr>
          <w:b/>
          <w:bCs/>
          <w:i/>
          <w:iCs/>
          <w:color w:val="000000"/>
          <w:sz w:val="26"/>
          <w:szCs w:val="26"/>
        </w:rPr>
      </w:pPr>
    </w:p>
    <w:p w:rsidR="00425603" w:rsidRDefault="00425603" w:rsidP="00425603">
      <w:pPr>
        <w:shd w:val="clear" w:color="auto" w:fill="FFFFFF"/>
        <w:jc w:val="center"/>
        <w:rPr>
          <w:b/>
          <w:color w:val="000000"/>
          <w:sz w:val="28"/>
          <w:szCs w:val="28"/>
        </w:rPr>
      </w:pPr>
      <w:r w:rsidRPr="009F3303">
        <w:rPr>
          <w:i/>
          <w:color w:val="000000"/>
          <w:sz w:val="28"/>
          <w:szCs w:val="28"/>
        </w:rPr>
        <w:t xml:space="preserve"> </w:t>
      </w:r>
      <w:r w:rsidRPr="009F3303">
        <w:rPr>
          <w:i/>
          <w:color w:val="000000"/>
          <w:sz w:val="28"/>
          <w:szCs w:val="28"/>
          <w:u w:val="single"/>
        </w:rPr>
        <w:t>Kính gửi:</w:t>
      </w:r>
      <w:r w:rsidRPr="009F3303">
        <w:rPr>
          <w:b/>
          <w:color w:val="000000"/>
          <w:sz w:val="28"/>
          <w:szCs w:val="28"/>
        </w:rPr>
        <w:t xml:space="preserve"> ĐẠI HỘI ĐỒNG CỔ ĐÔNG CÔNG TY CP VINACONEX SÀI GÒN</w:t>
      </w:r>
    </w:p>
    <w:p w:rsidR="00425603" w:rsidRPr="009F3303" w:rsidRDefault="00425603" w:rsidP="00425603">
      <w:pPr>
        <w:shd w:val="clear" w:color="auto" w:fill="FFFFFF"/>
        <w:jc w:val="center"/>
        <w:rPr>
          <w:b/>
          <w:color w:val="000000"/>
          <w:sz w:val="28"/>
          <w:szCs w:val="28"/>
        </w:rPr>
      </w:pPr>
    </w:p>
    <w:p w:rsidR="00425603" w:rsidRPr="000014BD" w:rsidRDefault="00425603" w:rsidP="00425603">
      <w:pPr>
        <w:shd w:val="clear" w:color="auto" w:fill="FFFFFF"/>
        <w:tabs>
          <w:tab w:val="left" w:pos="900"/>
        </w:tabs>
        <w:spacing w:line="380" w:lineRule="exact"/>
        <w:ind w:left="180"/>
        <w:jc w:val="both"/>
        <w:rPr>
          <w:color w:val="000000"/>
          <w:sz w:val="28"/>
          <w:szCs w:val="28"/>
        </w:rPr>
      </w:pPr>
      <w:r>
        <w:rPr>
          <w:color w:val="000000"/>
          <w:sz w:val="28"/>
          <w:szCs w:val="28"/>
        </w:rPr>
        <w:t xml:space="preserve">        </w:t>
      </w:r>
      <w:r w:rsidRPr="000014BD">
        <w:rPr>
          <w:color w:val="000000"/>
          <w:sz w:val="28"/>
          <w:szCs w:val="28"/>
        </w:rPr>
        <w:t xml:space="preserve">Công ty cổ phần Vinaconex thông báo về ngày đăng ký cuối cùng để chốt danh sách cổ đông tham dự </w:t>
      </w:r>
      <w:r>
        <w:rPr>
          <w:color w:val="000000"/>
          <w:sz w:val="28"/>
          <w:szCs w:val="28"/>
        </w:rPr>
        <w:t xml:space="preserve">cuộc họp </w:t>
      </w:r>
      <w:r w:rsidRPr="000014BD">
        <w:rPr>
          <w:color w:val="000000"/>
          <w:sz w:val="28"/>
          <w:szCs w:val="28"/>
        </w:rPr>
        <w:t>Đại hội đồng cổ đông thường niên năm 201</w:t>
      </w:r>
      <w:r>
        <w:rPr>
          <w:color w:val="000000"/>
          <w:sz w:val="28"/>
          <w:szCs w:val="28"/>
        </w:rPr>
        <w:t>7 của Công ty, cụ thể</w:t>
      </w:r>
      <w:r w:rsidRPr="000014BD">
        <w:rPr>
          <w:color w:val="000000"/>
          <w:sz w:val="28"/>
          <w:szCs w:val="28"/>
        </w:rPr>
        <w:t xml:space="preserve"> như sau:</w:t>
      </w:r>
    </w:p>
    <w:p w:rsidR="00425603" w:rsidRPr="000014BD" w:rsidRDefault="00425603" w:rsidP="00425603">
      <w:pPr>
        <w:shd w:val="clear" w:color="auto" w:fill="FFFFFF"/>
        <w:spacing w:line="380" w:lineRule="exact"/>
        <w:ind w:left="180"/>
        <w:jc w:val="both"/>
        <w:rPr>
          <w:color w:val="000000"/>
          <w:sz w:val="28"/>
          <w:szCs w:val="28"/>
        </w:rPr>
      </w:pPr>
      <w:r w:rsidRPr="008C2CA6">
        <w:rPr>
          <w:b/>
          <w:color w:val="000000"/>
          <w:sz w:val="28"/>
          <w:szCs w:val="28"/>
        </w:rPr>
        <w:t>1. Tổ chức phát hành </w:t>
      </w:r>
      <w:r w:rsidRPr="000014BD">
        <w:rPr>
          <w:color w:val="000000"/>
          <w:sz w:val="28"/>
          <w:szCs w:val="28"/>
        </w:rPr>
        <w:t>   </w:t>
      </w:r>
      <w:bookmarkStart w:id="0" w:name="_GoBack"/>
      <w:bookmarkEnd w:id="0"/>
      <w:r>
        <w:rPr>
          <w:color w:val="000000"/>
          <w:sz w:val="28"/>
          <w:szCs w:val="28"/>
        </w:rPr>
        <w:t xml:space="preserve">               </w:t>
      </w:r>
      <w:r w:rsidRPr="000014BD">
        <w:rPr>
          <w:color w:val="000000"/>
          <w:sz w:val="28"/>
          <w:szCs w:val="28"/>
        </w:rPr>
        <w:t>: Công ty CP Vinaconex Sài Gòn</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Trụ sở chính</w:t>
      </w:r>
      <w:r>
        <w:rPr>
          <w:b/>
          <w:i/>
          <w:color w:val="000000"/>
          <w:sz w:val="28"/>
          <w:szCs w:val="28"/>
        </w:rPr>
        <w:tab/>
      </w:r>
      <w:r>
        <w:rPr>
          <w:b/>
          <w:i/>
          <w:color w:val="000000"/>
          <w:sz w:val="28"/>
          <w:szCs w:val="28"/>
        </w:rPr>
        <w:tab/>
      </w:r>
      <w:r>
        <w:rPr>
          <w:b/>
          <w:i/>
          <w:color w:val="000000"/>
          <w:sz w:val="28"/>
          <w:szCs w:val="28"/>
        </w:rPr>
        <w:tab/>
        <w:t xml:space="preserve">         </w:t>
      </w:r>
      <w:r w:rsidRPr="000014BD">
        <w:rPr>
          <w:color w:val="000000"/>
          <w:sz w:val="28"/>
          <w:szCs w:val="28"/>
        </w:rPr>
        <w:t>:  47 Điện Biên Phủ, P.Đakao, Q1, Tp. HCM</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 xml:space="preserve">Loại </w:t>
      </w:r>
      <w:r>
        <w:rPr>
          <w:b/>
          <w:color w:val="000000"/>
          <w:sz w:val="28"/>
          <w:szCs w:val="28"/>
        </w:rPr>
        <w:t>cổ phiếu</w:t>
      </w:r>
      <w:r>
        <w:rPr>
          <w:b/>
          <w:color w:val="000000"/>
          <w:sz w:val="28"/>
          <w:szCs w:val="28"/>
        </w:rPr>
        <w:tab/>
      </w:r>
      <w:r>
        <w:rPr>
          <w:b/>
          <w:color w:val="000000"/>
          <w:sz w:val="28"/>
          <w:szCs w:val="28"/>
        </w:rPr>
        <w:tab/>
      </w:r>
      <w:r>
        <w:rPr>
          <w:color w:val="000000"/>
          <w:sz w:val="28"/>
          <w:szCs w:val="28"/>
        </w:rPr>
        <w:t xml:space="preserve">                   </w:t>
      </w:r>
      <w:r w:rsidRPr="000014BD">
        <w:rPr>
          <w:color w:val="000000"/>
          <w:sz w:val="28"/>
          <w:szCs w:val="28"/>
        </w:rPr>
        <w:t>: Cổ phiếu phổ thông</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Mệnh giá</w:t>
      </w:r>
      <w:r w:rsidRPr="000014BD">
        <w:rPr>
          <w:color w:val="000000"/>
          <w:sz w:val="28"/>
          <w:szCs w:val="28"/>
        </w:rPr>
        <w:t>             </w:t>
      </w:r>
      <w:r>
        <w:rPr>
          <w:color w:val="000000"/>
          <w:sz w:val="28"/>
          <w:szCs w:val="28"/>
        </w:rPr>
        <w:t>                          </w:t>
      </w:r>
      <w:r w:rsidRPr="000014BD">
        <w:rPr>
          <w:color w:val="000000"/>
          <w:sz w:val="28"/>
          <w:szCs w:val="28"/>
        </w:rPr>
        <w:t>: 10.000 đồng (mười nghìn đồng)</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Ngày chốt danh sách cuối cùng dự họp</w:t>
      </w:r>
      <w:r w:rsidRPr="005B19E7">
        <w:rPr>
          <w:rStyle w:val="apple-converted-space"/>
          <w:b/>
          <w:color w:val="000000"/>
          <w:sz w:val="28"/>
          <w:szCs w:val="28"/>
        </w:rPr>
        <w:t> </w:t>
      </w:r>
      <w:r w:rsidRPr="005B19E7">
        <w:rPr>
          <w:b/>
          <w:color w:val="000000"/>
          <w:sz w:val="28"/>
          <w:szCs w:val="28"/>
        </w:rPr>
        <w:t>ĐHĐCĐ năm 201</w:t>
      </w:r>
      <w:r>
        <w:rPr>
          <w:b/>
          <w:color w:val="000000"/>
          <w:sz w:val="28"/>
          <w:szCs w:val="28"/>
        </w:rPr>
        <w:t>7</w:t>
      </w:r>
      <w:r w:rsidRPr="007D7EF4">
        <w:rPr>
          <w:i/>
          <w:color w:val="000000"/>
          <w:sz w:val="28"/>
          <w:szCs w:val="28"/>
        </w:rPr>
        <w:t>:</w:t>
      </w:r>
      <w:r w:rsidRPr="000014BD">
        <w:rPr>
          <w:color w:val="000000"/>
          <w:sz w:val="28"/>
          <w:szCs w:val="28"/>
        </w:rPr>
        <w:t> </w:t>
      </w:r>
      <w:r>
        <w:rPr>
          <w:color w:val="000000"/>
          <w:sz w:val="28"/>
          <w:szCs w:val="28"/>
        </w:rPr>
        <w:t>1</w:t>
      </w:r>
      <w:r w:rsidR="00F80D72">
        <w:rPr>
          <w:color w:val="000000"/>
          <w:sz w:val="28"/>
          <w:szCs w:val="28"/>
        </w:rPr>
        <w:t>5</w:t>
      </w:r>
      <w:r w:rsidRPr="000014BD">
        <w:rPr>
          <w:color w:val="000000"/>
          <w:sz w:val="28"/>
          <w:szCs w:val="28"/>
        </w:rPr>
        <w:t>/0</w:t>
      </w:r>
      <w:r>
        <w:rPr>
          <w:color w:val="000000"/>
          <w:sz w:val="28"/>
          <w:szCs w:val="28"/>
        </w:rPr>
        <w:t>3</w:t>
      </w:r>
      <w:r w:rsidRPr="000014BD">
        <w:rPr>
          <w:color w:val="000000"/>
          <w:sz w:val="28"/>
          <w:szCs w:val="28"/>
        </w:rPr>
        <w:t>/201</w:t>
      </w:r>
      <w:r>
        <w:rPr>
          <w:color w:val="000000"/>
          <w:sz w:val="28"/>
          <w:szCs w:val="28"/>
        </w:rPr>
        <w:t>7</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Mục đích</w:t>
      </w:r>
      <w:r w:rsidRPr="005B19E7">
        <w:rPr>
          <w:color w:val="000000"/>
          <w:sz w:val="28"/>
          <w:szCs w:val="28"/>
        </w:rPr>
        <w:t xml:space="preserve">: </w:t>
      </w:r>
      <w:r w:rsidRPr="000014BD">
        <w:rPr>
          <w:color w:val="000000"/>
          <w:sz w:val="28"/>
          <w:szCs w:val="28"/>
        </w:rPr>
        <w:t>Tổ chức</w:t>
      </w:r>
      <w:r>
        <w:rPr>
          <w:color w:val="000000"/>
          <w:sz w:val="28"/>
          <w:szCs w:val="28"/>
        </w:rPr>
        <w:t xml:space="preserve"> họp</w:t>
      </w:r>
      <w:r w:rsidRPr="000014BD">
        <w:rPr>
          <w:color w:val="000000"/>
          <w:sz w:val="28"/>
          <w:szCs w:val="28"/>
        </w:rPr>
        <w:t xml:space="preserve"> Đại hội </w:t>
      </w:r>
      <w:r>
        <w:rPr>
          <w:color w:val="000000"/>
          <w:sz w:val="28"/>
          <w:szCs w:val="28"/>
        </w:rPr>
        <w:t xml:space="preserve">đồng </w:t>
      </w:r>
      <w:r w:rsidRPr="000014BD">
        <w:rPr>
          <w:color w:val="000000"/>
          <w:sz w:val="28"/>
          <w:szCs w:val="28"/>
        </w:rPr>
        <w:t>cổ đông thường niên năm 201</w:t>
      </w:r>
      <w:r>
        <w:rPr>
          <w:color w:val="000000"/>
          <w:sz w:val="28"/>
          <w:szCs w:val="28"/>
        </w:rPr>
        <w:t>7</w:t>
      </w:r>
    </w:p>
    <w:p w:rsidR="00425603" w:rsidRPr="000014BD" w:rsidRDefault="00425603" w:rsidP="00425603">
      <w:pPr>
        <w:shd w:val="clear" w:color="auto" w:fill="FFFFFF"/>
        <w:spacing w:line="380" w:lineRule="exact"/>
        <w:ind w:left="180"/>
        <w:jc w:val="both"/>
        <w:rPr>
          <w:color w:val="000000"/>
          <w:sz w:val="28"/>
          <w:szCs w:val="28"/>
        </w:rPr>
      </w:pPr>
      <w:r w:rsidRPr="005B19E7">
        <w:rPr>
          <w:b/>
          <w:color w:val="000000"/>
          <w:sz w:val="28"/>
          <w:szCs w:val="28"/>
        </w:rPr>
        <w:t xml:space="preserve">Thời gian </w:t>
      </w:r>
      <w:r w:rsidR="00333C80">
        <w:rPr>
          <w:b/>
          <w:color w:val="000000"/>
          <w:sz w:val="28"/>
          <w:szCs w:val="28"/>
        </w:rPr>
        <w:t xml:space="preserve">dự kiến </w:t>
      </w:r>
      <w:r w:rsidRPr="005B19E7">
        <w:rPr>
          <w:b/>
          <w:color w:val="000000"/>
          <w:sz w:val="28"/>
          <w:szCs w:val="28"/>
        </w:rPr>
        <w:t>tổ chức ĐHĐCĐ năm 201</w:t>
      </w:r>
      <w:r>
        <w:rPr>
          <w:b/>
          <w:color w:val="000000"/>
          <w:sz w:val="28"/>
          <w:szCs w:val="28"/>
        </w:rPr>
        <w:t>7</w:t>
      </w:r>
      <w:r w:rsidRPr="005B19E7">
        <w:rPr>
          <w:color w:val="000000"/>
          <w:sz w:val="28"/>
          <w:szCs w:val="28"/>
        </w:rPr>
        <w:t>:</w:t>
      </w:r>
      <w:r>
        <w:rPr>
          <w:i/>
          <w:color w:val="000000"/>
          <w:sz w:val="28"/>
          <w:szCs w:val="28"/>
        </w:rPr>
        <w:t xml:space="preserve"> </w:t>
      </w:r>
      <w:r>
        <w:rPr>
          <w:color w:val="000000"/>
          <w:sz w:val="28"/>
          <w:szCs w:val="28"/>
        </w:rPr>
        <w:t>08h30 ngày 24</w:t>
      </w:r>
      <w:r w:rsidRPr="000014BD">
        <w:rPr>
          <w:color w:val="000000"/>
          <w:sz w:val="28"/>
          <w:szCs w:val="28"/>
        </w:rPr>
        <w:t>/03/201</w:t>
      </w:r>
      <w:r>
        <w:rPr>
          <w:color w:val="000000"/>
          <w:sz w:val="28"/>
          <w:szCs w:val="28"/>
        </w:rPr>
        <w:t>7 (</w:t>
      </w:r>
      <w:r w:rsidRPr="008C2CA6">
        <w:rPr>
          <w:i/>
          <w:color w:val="000000"/>
          <w:sz w:val="28"/>
          <w:szCs w:val="28"/>
        </w:rPr>
        <w:t>Thứ sáu</w:t>
      </w:r>
      <w:r>
        <w:rPr>
          <w:color w:val="000000"/>
          <w:sz w:val="28"/>
          <w:szCs w:val="28"/>
        </w:rPr>
        <w:t>).</w:t>
      </w:r>
    </w:p>
    <w:p w:rsidR="00425603" w:rsidRPr="000014BD" w:rsidRDefault="00425603" w:rsidP="00425603">
      <w:pPr>
        <w:shd w:val="clear" w:color="auto" w:fill="FFFFFF"/>
        <w:spacing w:line="380" w:lineRule="exact"/>
        <w:ind w:left="2430" w:hanging="2250"/>
        <w:jc w:val="both"/>
        <w:rPr>
          <w:color w:val="000000"/>
          <w:sz w:val="28"/>
          <w:szCs w:val="28"/>
        </w:rPr>
      </w:pPr>
      <w:r w:rsidRPr="005B19E7">
        <w:rPr>
          <w:b/>
          <w:color w:val="000000"/>
          <w:sz w:val="28"/>
          <w:szCs w:val="28"/>
        </w:rPr>
        <w:t>Địa điểm Đại hội</w:t>
      </w:r>
      <w:r w:rsidRPr="005B19E7">
        <w:rPr>
          <w:color w:val="000000"/>
          <w:sz w:val="28"/>
          <w:szCs w:val="28"/>
        </w:rPr>
        <w:t>:</w:t>
      </w:r>
      <w:r w:rsidRPr="000014BD">
        <w:rPr>
          <w:rStyle w:val="apple-converted-space"/>
          <w:color w:val="000000"/>
          <w:sz w:val="28"/>
          <w:szCs w:val="28"/>
        </w:rPr>
        <w:t> </w:t>
      </w:r>
      <w:r w:rsidRPr="000014BD">
        <w:rPr>
          <w:color w:val="000000"/>
          <w:sz w:val="28"/>
          <w:szCs w:val="28"/>
        </w:rPr>
        <w:t xml:space="preserve"> Phòng </w:t>
      </w:r>
      <w:r>
        <w:rPr>
          <w:color w:val="000000"/>
          <w:sz w:val="28"/>
          <w:szCs w:val="28"/>
        </w:rPr>
        <w:t xml:space="preserve"> </w:t>
      </w:r>
      <w:r w:rsidRPr="000014BD">
        <w:rPr>
          <w:color w:val="000000"/>
          <w:sz w:val="28"/>
          <w:szCs w:val="28"/>
        </w:rPr>
        <w:t>C tầng trệt</w:t>
      </w:r>
      <w:r>
        <w:rPr>
          <w:color w:val="000000"/>
          <w:sz w:val="28"/>
          <w:szCs w:val="28"/>
        </w:rPr>
        <w:t>,</w:t>
      </w:r>
      <w:r w:rsidRPr="000014BD">
        <w:rPr>
          <w:color w:val="000000"/>
          <w:sz w:val="28"/>
          <w:szCs w:val="28"/>
        </w:rPr>
        <w:t xml:space="preserve"> Khách sạn Victory, số 14 Võ Văn Tần, Phường </w:t>
      </w:r>
      <w:r>
        <w:rPr>
          <w:color w:val="000000"/>
          <w:sz w:val="28"/>
          <w:szCs w:val="28"/>
        </w:rPr>
        <w:t xml:space="preserve">06 </w:t>
      </w:r>
      <w:r w:rsidRPr="000014BD">
        <w:rPr>
          <w:color w:val="000000"/>
          <w:sz w:val="28"/>
          <w:szCs w:val="28"/>
        </w:rPr>
        <w:t xml:space="preserve"> Quận 3, Tp.HCM</w:t>
      </w:r>
      <w:r>
        <w:rPr>
          <w:color w:val="000000"/>
          <w:sz w:val="28"/>
          <w:szCs w:val="28"/>
        </w:rPr>
        <w:t>.</w:t>
      </w:r>
    </w:p>
    <w:p w:rsidR="00425603" w:rsidRPr="008C2CA6" w:rsidRDefault="00425603" w:rsidP="00425603">
      <w:pPr>
        <w:shd w:val="clear" w:color="auto" w:fill="FFFFFF"/>
        <w:spacing w:line="380" w:lineRule="exact"/>
        <w:ind w:left="180"/>
        <w:jc w:val="both"/>
        <w:rPr>
          <w:b/>
          <w:color w:val="000000"/>
          <w:sz w:val="28"/>
          <w:szCs w:val="28"/>
        </w:rPr>
      </w:pPr>
      <w:r w:rsidRPr="008C2CA6">
        <w:rPr>
          <w:b/>
          <w:color w:val="000000"/>
          <w:sz w:val="28"/>
          <w:szCs w:val="28"/>
        </w:rPr>
        <w:t>2. Điều kiện dự họp:</w:t>
      </w:r>
    </w:p>
    <w:p w:rsidR="00425603" w:rsidRPr="000014BD" w:rsidRDefault="00425603" w:rsidP="00425603">
      <w:pPr>
        <w:shd w:val="clear" w:color="auto" w:fill="FFFFFF"/>
        <w:spacing w:line="380" w:lineRule="exact"/>
        <w:ind w:left="187"/>
        <w:jc w:val="both"/>
        <w:rPr>
          <w:color w:val="000000"/>
          <w:sz w:val="28"/>
          <w:szCs w:val="28"/>
        </w:rPr>
      </w:pPr>
      <w:r w:rsidRPr="000014BD">
        <w:rPr>
          <w:color w:val="000000"/>
          <w:sz w:val="28"/>
          <w:szCs w:val="28"/>
        </w:rPr>
        <w:t xml:space="preserve">        Tất cả các cổ đông có tên trong danh sách tại thời điểm chốt danh sách cổ đông. Trường hợp cổ đông không thể tham dự đại hội có thể ủy quyền cho người khác tham dự bằng văn bản (</w:t>
      </w:r>
      <w:r w:rsidRPr="00700CCC">
        <w:rPr>
          <w:i/>
          <w:color w:val="000000"/>
          <w:sz w:val="28"/>
          <w:szCs w:val="28"/>
        </w:rPr>
        <w:t>theo mẫu giấy ủy quyền họp ĐHĐCĐ được gửi kèm thư mời</w:t>
      </w:r>
      <w:r w:rsidRPr="00700CCC">
        <w:rPr>
          <w:rStyle w:val="apple-converted-space"/>
          <w:i/>
          <w:color w:val="000000"/>
          <w:sz w:val="28"/>
          <w:szCs w:val="28"/>
        </w:rPr>
        <w:t> </w:t>
      </w:r>
      <w:r w:rsidRPr="00700CCC">
        <w:rPr>
          <w:i/>
          <w:color w:val="000000"/>
          <w:sz w:val="28"/>
          <w:szCs w:val="28"/>
        </w:rPr>
        <w:t>của Công ty</w:t>
      </w:r>
      <w:r w:rsidRPr="000014BD">
        <w:rPr>
          <w:color w:val="000000"/>
          <w:sz w:val="28"/>
          <w:szCs w:val="28"/>
        </w:rPr>
        <w:t xml:space="preserve">). </w:t>
      </w:r>
    </w:p>
    <w:p w:rsidR="00425603" w:rsidRPr="000014BD" w:rsidRDefault="00425603" w:rsidP="00425603">
      <w:pPr>
        <w:shd w:val="clear" w:color="auto" w:fill="FFFFFF"/>
        <w:spacing w:line="380" w:lineRule="exact"/>
        <w:ind w:left="187"/>
        <w:jc w:val="both"/>
        <w:rPr>
          <w:color w:val="000000"/>
          <w:sz w:val="28"/>
          <w:szCs w:val="28"/>
        </w:rPr>
      </w:pPr>
      <w:r w:rsidRPr="000014BD">
        <w:rPr>
          <w:color w:val="000000"/>
          <w:sz w:val="28"/>
          <w:szCs w:val="28"/>
        </w:rPr>
        <w:t xml:space="preserve">        Để đảm bảo thư mời họp, tài liệu họp ĐH</w:t>
      </w:r>
      <w:r>
        <w:rPr>
          <w:color w:val="000000"/>
          <w:sz w:val="28"/>
          <w:szCs w:val="28"/>
        </w:rPr>
        <w:t>Đ</w:t>
      </w:r>
      <w:r w:rsidRPr="000014BD">
        <w:rPr>
          <w:color w:val="000000"/>
          <w:sz w:val="28"/>
          <w:szCs w:val="28"/>
        </w:rPr>
        <w:t>CĐ được g</w:t>
      </w:r>
      <w:r>
        <w:rPr>
          <w:color w:val="000000"/>
          <w:sz w:val="28"/>
          <w:szCs w:val="28"/>
        </w:rPr>
        <w:t>ửi</w:t>
      </w:r>
      <w:r w:rsidRPr="000014BD">
        <w:rPr>
          <w:color w:val="000000"/>
          <w:sz w:val="28"/>
          <w:szCs w:val="28"/>
        </w:rPr>
        <w:t xml:space="preserve"> tới tất cả các cổ đông Công ty Cổ phần Vinaconex Sài Gòn kính đề nghị các cổ đông có thay đổi hoặ</w:t>
      </w:r>
      <w:r>
        <w:rPr>
          <w:color w:val="000000"/>
          <w:sz w:val="28"/>
          <w:szCs w:val="28"/>
        </w:rPr>
        <w:t>c chưa cung cấp thông tin về địa</w:t>
      </w:r>
      <w:r w:rsidRPr="000014BD">
        <w:rPr>
          <w:color w:val="000000"/>
          <w:sz w:val="28"/>
          <w:szCs w:val="28"/>
        </w:rPr>
        <w:t xml:space="preserve"> chỉ và số CMND/ Hộ chiếu liên hệ với Công ty trước ngày </w:t>
      </w:r>
      <w:r>
        <w:rPr>
          <w:color w:val="000000"/>
          <w:sz w:val="28"/>
          <w:szCs w:val="28"/>
        </w:rPr>
        <w:t>1</w:t>
      </w:r>
      <w:r w:rsidR="00F80D72">
        <w:rPr>
          <w:color w:val="000000"/>
          <w:sz w:val="28"/>
          <w:szCs w:val="28"/>
        </w:rPr>
        <w:t>5</w:t>
      </w:r>
      <w:r w:rsidRPr="000014BD">
        <w:rPr>
          <w:color w:val="000000"/>
          <w:sz w:val="28"/>
          <w:szCs w:val="28"/>
        </w:rPr>
        <w:t>/0</w:t>
      </w:r>
      <w:r>
        <w:rPr>
          <w:color w:val="000000"/>
          <w:sz w:val="28"/>
          <w:szCs w:val="28"/>
        </w:rPr>
        <w:t>3</w:t>
      </w:r>
      <w:r w:rsidRPr="000014BD">
        <w:rPr>
          <w:color w:val="000000"/>
          <w:sz w:val="28"/>
          <w:szCs w:val="28"/>
        </w:rPr>
        <w:t>/201</w:t>
      </w:r>
      <w:r>
        <w:rPr>
          <w:color w:val="000000"/>
          <w:sz w:val="28"/>
          <w:szCs w:val="28"/>
        </w:rPr>
        <w:t>7</w:t>
      </w:r>
      <w:r w:rsidRPr="000014BD">
        <w:rPr>
          <w:color w:val="000000"/>
          <w:sz w:val="28"/>
          <w:szCs w:val="28"/>
        </w:rPr>
        <w:t xml:space="preserve"> để thực hiện việc cập nhật thông tin mới.</w:t>
      </w:r>
    </w:p>
    <w:p w:rsidR="00425603" w:rsidRPr="000014BD" w:rsidRDefault="00425603" w:rsidP="00425603">
      <w:pPr>
        <w:shd w:val="clear" w:color="auto" w:fill="FFFFFF"/>
        <w:spacing w:line="380" w:lineRule="exact"/>
        <w:ind w:left="187"/>
        <w:jc w:val="both"/>
        <w:rPr>
          <w:color w:val="000000"/>
          <w:sz w:val="28"/>
          <w:szCs w:val="28"/>
        </w:rPr>
      </w:pPr>
      <w:r>
        <w:rPr>
          <w:color w:val="000000"/>
          <w:sz w:val="28"/>
          <w:szCs w:val="28"/>
        </w:rPr>
        <w:t xml:space="preserve">        </w:t>
      </w:r>
      <w:r w:rsidRPr="000014BD">
        <w:rPr>
          <w:color w:val="000000"/>
          <w:sz w:val="28"/>
          <w:szCs w:val="28"/>
        </w:rPr>
        <w:t>Trân trọng thông báo</w:t>
      </w:r>
      <w:r>
        <w:rPr>
          <w:color w:val="000000"/>
          <w:sz w:val="28"/>
          <w:szCs w:val="28"/>
        </w:rPr>
        <w:t>.</w:t>
      </w:r>
    </w:p>
    <w:p w:rsidR="00425603" w:rsidRDefault="00425603" w:rsidP="00F80D72">
      <w:pPr>
        <w:shd w:val="clear" w:color="auto" w:fill="FFFFFF"/>
        <w:ind w:left="4321"/>
        <w:rPr>
          <w:b/>
          <w:bCs/>
          <w:color w:val="000000"/>
          <w:sz w:val="28"/>
          <w:szCs w:val="28"/>
        </w:rPr>
      </w:pPr>
      <w:r>
        <w:rPr>
          <w:b/>
          <w:bCs/>
          <w:color w:val="000000"/>
          <w:sz w:val="28"/>
          <w:szCs w:val="28"/>
        </w:rPr>
        <w:t xml:space="preserve">   CÔNG TY CP VINACONEX SÀI GÒN</w:t>
      </w:r>
    </w:p>
    <w:p w:rsidR="00425603" w:rsidRDefault="00425603" w:rsidP="00F80D72">
      <w:pPr>
        <w:shd w:val="clear" w:color="auto" w:fill="FFFFFF"/>
        <w:ind w:left="4321" w:hanging="3510"/>
        <w:jc w:val="both"/>
        <w:rPr>
          <w:b/>
          <w:bCs/>
          <w:color w:val="000000"/>
          <w:sz w:val="28"/>
          <w:szCs w:val="28"/>
        </w:rPr>
      </w:pPr>
      <w:r w:rsidRPr="001A4DD3">
        <w:rPr>
          <w:b/>
          <w:bCs/>
          <w:color w:val="000000"/>
          <w:sz w:val="28"/>
          <w:szCs w:val="28"/>
          <w:u w:val="single"/>
        </w:rPr>
        <w:t>Nơi nhận:</w:t>
      </w:r>
      <w:r w:rsidRPr="008C2CA6">
        <w:rPr>
          <w:b/>
          <w:bCs/>
          <w:color w:val="000000"/>
          <w:sz w:val="28"/>
          <w:szCs w:val="28"/>
        </w:rPr>
        <w:t xml:space="preserve">                           </w:t>
      </w:r>
      <w:r>
        <w:rPr>
          <w:b/>
          <w:bCs/>
          <w:color w:val="000000"/>
          <w:sz w:val="28"/>
          <w:szCs w:val="28"/>
        </w:rPr>
        <w:t xml:space="preserve">                            GIÁM ĐỐC</w:t>
      </w:r>
    </w:p>
    <w:p w:rsidR="00425603" w:rsidRPr="00FD61E5" w:rsidRDefault="00425603" w:rsidP="00425603">
      <w:pPr>
        <w:pStyle w:val="ListParagraph"/>
        <w:numPr>
          <w:ilvl w:val="0"/>
          <w:numId w:val="1"/>
        </w:numPr>
        <w:shd w:val="clear" w:color="auto" w:fill="FFFFFF"/>
        <w:spacing w:before="120" w:after="120" w:line="280" w:lineRule="atLeast"/>
        <w:rPr>
          <w:b/>
          <w:bCs/>
          <w:color w:val="000000"/>
          <w:sz w:val="28"/>
          <w:szCs w:val="28"/>
        </w:rPr>
      </w:pPr>
      <w:r w:rsidRPr="00FD61E5">
        <w:rPr>
          <w:bCs/>
          <w:i/>
          <w:color w:val="000000"/>
          <w:sz w:val="22"/>
          <w:szCs w:val="22"/>
        </w:rPr>
        <w:t>Như  trên;</w:t>
      </w:r>
      <w:r w:rsidRPr="00FD61E5">
        <w:rPr>
          <w:b/>
          <w:bCs/>
          <w:color w:val="000000"/>
          <w:sz w:val="28"/>
          <w:szCs w:val="28"/>
        </w:rPr>
        <w:t xml:space="preserve">                                    </w:t>
      </w:r>
      <w:r>
        <w:rPr>
          <w:b/>
          <w:bCs/>
          <w:color w:val="000000"/>
          <w:sz w:val="28"/>
          <w:szCs w:val="28"/>
        </w:rPr>
        <w:t xml:space="preserve">                 </w:t>
      </w:r>
      <w:r w:rsidR="007A3B5E">
        <w:rPr>
          <w:b/>
          <w:bCs/>
          <w:color w:val="000000"/>
          <w:sz w:val="28"/>
          <w:szCs w:val="28"/>
        </w:rPr>
        <w:t xml:space="preserve">         </w:t>
      </w:r>
      <w:r>
        <w:rPr>
          <w:b/>
          <w:bCs/>
          <w:color w:val="000000"/>
          <w:sz w:val="28"/>
          <w:szCs w:val="28"/>
        </w:rPr>
        <w:t xml:space="preserve"> </w:t>
      </w:r>
      <w:r w:rsidR="007A3B5E">
        <w:rPr>
          <w:b/>
          <w:bCs/>
          <w:color w:val="000000"/>
          <w:sz w:val="28"/>
          <w:szCs w:val="28"/>
        </w:rPr>
        <w:t>(Đã ký)</w:t>
      </w:r>
    </w:p>
    <w:p w:rsidR="00425603" w:rsidRPr="00FD61E5" w:rsidRDefault="00425603" w:rsidP="00425603">
      <w:pPr>
        <w:pStyle w:val="ListParagraph"/>
        <w:numPr>
          <w:ilvl w:val="0"/>
          <w:numId w:val="1"/>
        </w:numPr>
        <w:shd w:val="clear" w:color="auto" w:fill="FFFFFF"/>
        <w:spacing w:line="340" w:lineRule="exact"/>
        <w:jc w:val="both"/>
        <w:rPr>
          <w:bCs/>
          <w:i/>
          <w:color w:val="000000"/>
          <w:sz w:val="22"/>
          <w:szCs w:val="22"/>
        </w:rPr>
      </w:pPr>
      <w:r w:rsidRPr="001A4DD3">
        <w:rPr>
          <w:bCs/>
          <w:i/>
          <w:color w:val="000000"/>
          <w:sz w:val="22"/>
          <w:szCs w:val="22"/>
        </w:rPr>
        <w:t>Lưu VP</w:t>
      </w:r>
      <w:r>
        <w:rPr>
          <w:bCs/>
          <w:i/>
          <w:color w:val="000000"/>
          <w:sz w:val="22"/>
          <w:szCs w:val="22"/>
        </w:rPr>
        <w:t xml:space="preserve">;                                                                               </w:t>
      </w:r>
    </w:p>
    <w:p w:rsidR="00425603" w:rsidRDefault="00425603" w:rsidP="00425603"/>
    <w:p w:rsidR="00425603" w:rsidRDefault="00425603" w:rsidP="00425603"/>
    <w:p w:rsidR="0093465A" w:rsidRDefault="0093465A"/>
    <w:sectPr w:rsidR="0093465A" w:rsidSect="00875C59">
      <w:pgSz w:w="12240" w:h="15840"/>
      <w:pgMar w:top="540" w:right="99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67D68"/>
    <w:multiLevelType w:val="hybridMultilevel"/>
    <w:tmpl w:val="9E9A0DDC"/>
    <w:lvl w:ilvl="0" w:tplc="0C78DBD2">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25603"/>
    <w:rsid w:val="0004413E"/>
    <w:rsid w:val="00333C80"/>
    <w:rsid w:val="0041525F"/>
    <w:rsid w:val="00425603"/>
    <w:rsid w:val="00585568"/>
    <w:rsid w:val="006D7465"/>
    <w:rsid w:val="00700CCC"/>
    <w:rsid w:val="00723D95"/>
    <w:rsid w:val="007A3B5E"/>
    <w:rsid w:val="00830F40"/>
    <w:rsid w:val="0086340D"/>
    <w:rsid w:val="008F22C9"/>
    <w:rsid w:val="0093465A"/>
    <w:rsid w:val="009D5AA5"/>
    <w:rsid w:val="00A06880"/>
    <w:rsid w:val="00C7127D"/>
    <w:rsid w:val="00DB7386"/>
    <w:rsid w:val="00F754F8"/>
    <w:rsid w:val="00F80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0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5603"/>
  </w:style>
  <w:style w:type="paragraph" w:styleId="ListParagraph">
    <w:name w:val="List Paragraph"/>
    <w:basedOn w:val="Normal"/>
    <w:uiPriority w:val="34"/>
    <w:qFormat/>
    <w:rsid w:val="004256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Nang</dc:creator>
  <cp:lastModifiedBy>Phi Nang</cp:lastModifiedBy>
  <cp:revision>5</cp:revision>
  <cp:lastPrinted>2017-03-01T07:57:00Z</cp:lastPrinted>
  <dcterms:created xsi:type="dcterms:W3CDTF">2017-03-01T02:25:00Z</dcterms:created>
  <dcterms:modified xsi:type="dcterms:W3CDTF">2017-03-20T03:54:00Z</dcterms:modified>
</cp:coreProperties>
</file>